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4A3E" w14:textId="77777777" w:rsidR="00CA7963" w:rsidRDefault="00CA7963" w:rsidP="00B05270">
      <w:pPr>
        <w:spacing w:after="0" w:line="240" w:lineRule="auto"/>
        <w:rPr>
          <w:b/>
          <w:bCs/>
        </w:rPr>
      </w:pPr>
    </w:p>
    <w:p w14:paraId="1FDA02B1" w14:textId="63201EE9" w:rsidR="00CA7963" w:rsidRDefault="00CA7963" w:rsidP="00B05270">
      <w:pPr>
        <w:spacing w:after="0" w:line="240" w:lineRule="auto"/>
        <w:rPr>
          <w:b/>
          <w:bCs/>
        </w:rPr>
      </w:pPr>
      <w:r w:rsidRPr="002C1AA2">
        <w:rPr>
          <w:b/>
          <w:bCs/>
        </w:rPr>
        <w:t>Motie</w:t>
      </w:r>
      <w:r>
        <w:rPr>
          <w:b/>
          <w:bCs/>
        </w:rPr>
        <w:t>:</w:t>
      </w:r>
      <w:r w:rsidRPr="002C1AA2">
        <w:rPr>
          <w:b/>
          <w:bCs/>
        </w:rPr>
        <w:t xml:space="preserve"> </w:t>
      </w:r>
      <w:r>
        <w:rPr>
          <w:b/>
          <w:bCs/>
        </w:rPr>
        <w:t>Woningen voor onze inwoners</w:t>
      </w:r>
    </w:p>
    <w:p w14:paraId="09A615CC" w14:textId="77777777" w:rsidR="00CA7963" w:rsidRDefault="00CA7963" w:rsidP="00B05270">
      <w:pPr>
        <w:spacing w:after="0" w:line="240" w:lineRule="auto"/>
        <w:rPr>
          <w:b/>
          <w:bCs/>
        </w:rPr>
      </w:pPr>
    </w:p>
    <w:p w14:paraId="439EF040" w14:textId="77777777" w:rsidR="00CA7963" w:rsidRDefault="00CA7963" w:rsidP="00B05270">
      <w:pPr>
        <w:spacing w:after="0" w:line="240" w:lineRule="auto"/>
      </w:pPr>
      <w:r>
        <w:t>Provinciale Staten in vergadering bijeen op 1 november 2024,</w:t>
      </w:r>
    </w:p>
    <w:p w14:paraId="4373A97B" w14:textId="77777777" w:rsidR="00CA7963" w:rsidRDefault="00CA7963" w:rsidP="00B05270">
      <w:pPr>
        <w:spacing w:after="0" w:line="240" w:lineRule="auto"/>
      </w:pPr>
      <w:r>
        <w:t>Behandelend de Begroting 2025,</w:t>
      </w:r>
    </w:p>
    <w:p w14:paraId="4739B28B" w14:textId="77777777" w:rsidR="00CA7963" w:rsidRPr="002C1AA2" w:rsidRDefault="00CA7963" w:rsidP="00B05270">
      <w:pPr>
        <w:spacing w:after="0" w:line="240" w:lineRule="auto"/>
        <w:rPr>
          <w:b/>
          <w:bCs/>
        </w:rPr>
      </w:pPr>
    </w:p>
    <w:p w14:paraId="0B8356B1" w14:textId="77777777" w:rsidR="00CA7963" w:rsidRDefault="00CA7963" w:rsidP="00B05270">
      <w:pPr>
        <w:spacing w:after="0" w:line="240" w:lineRule="auto"/>
        <w:rPr>
          <w:i/>
          <w:iCs/>
        </w:rPr>
      </w:pPr>
      <w:r w:rsidRPr="002C1AA2">
        <w:rPr>
          <w:i/>
          <w:iCs/>
        </w:rPr>
        <w:t xml:space="preserve">Constaterende dat: </w:t>
      </w:r>
    </w:p>
    <w:p w14:paraId="48A16FC2" w14:textId="46C3FDC9" w:rsidR="00CA7963" w:rsidRDefault="00CA7963" w:rsidP="00B05270">
      <w:pPr>
        <w:pStyle w:val="Lijstalinea"/>
        <w:numPr>
          <w:ilvl w:val="0"/>
          <w:numId w:val="17"/>
        </w:numPr>
        <w:spacing w:after="0" w:line="240" w:lineRule="auto"/>
        <w:contextualSpacing w:val="0"/>
      </w:pPr>
      <w:r>
        <w:t>Noord-Brabant de komende jaren tot 2035 165.000 nieuwe woningen moet realiseren</w:t>
      </w:r>
      <w:r w:rsidR="00B05270">
        <w:t>;</w:t>
      </w:r>
    </w:p>
    <w:p w14:paraId="74494CCD" w14:textId="4A574ADA" w:rsidR="00CA7963" w:rsidRDefault="0067545F" w:rsidP="00B05270">
      <w:pPr>
        <w:pStyle w:val="Lijstalinea"/>
        <w:numPr>
          <w:ilvl w:val="0"/>
          <w:numId w:val="17"/>
        </w:numPr>
        <w:spacing w:after="0" w:line="240" w:lineRule="auto"/>
        <w:contextualSpacing w:val="0"/>
      </w:pPr>
      <w:r>
        <w:t>V</w:t>
      </w:r>
      <w:r w:rsidR="00CA7963">
        <w:t>olgens de begroting 2025 dit 13.500 woningen per jaar zijn</w:t>
      </w:r>
      <w:r w:rsidR="00B05270">
        <w:t>;</w:t>
      </w:r>
    </w:p>
    <w:p w14:paraId="3B1440D2" w14:textId="43218EB3" w:rsidR="00CA7963" w:rsidRDefault="0067545F" w:rsidP="00B05270">
      <w:pPr>
        <w:pStyle w:val="Lijstalinea"/>
        <w:numPr>
          <w:ilvl w:val="0"/>
          <w:numId w:val="17"/>
        </w:numPr>
        <w:spacing w:after="0" w:line="240" w:lineRule="auto"/>
        <w:contextualSpacing w:val="0"/>
      </w:pPr>
      <w:r>
        <w:t>E</w:t>
      </w:r>
      <w:r w:rsidR="00CA7963">
        <w:t>r op dit moment onvoldoende zicht is in welke mate de verschillende gemeenten voldoen aan de taakstelling m.b.t. realisatie van nieuwe woningen</w:t>
      </w:r>
      <w:r w:rsidR="00B05270">
        <w:t>;</w:t>
      </w:r>
    </w:p>
    <w:p w14:paraId="130784F2" w14:textId="0D28045E" w:rsidR="00CA7963" w:rsidRPr="00E1328D" w:rsidRDefault="0067545F" w:rsidP="00B05270">
      <w:pPr>
        <w:pStyle w:val="Lijstalinea"/>
        <w:numPr>
          <w:ilvl w:val="0"/>
          <w:numId w:val="17"/>
        </w:numPr>
        <w:spacing w:after="0" w:line="240" w:lineRule="auto"/>
        <w:contextualSpacing w:val="0"/>
      </w:pPr>
      <w:r>
        <w:t>O</w:t>
      </w:r>
      <w:r w:rsidR="00CA7963" w:rsidRPr="00A90959">
        <w:t xml:space="preserve">p dit moment deze informatie niet op het dashboard aanwezig </w:t>
      </w:r>
      <w:r>
        <w:t>is</w:t>
      </w:r>
      <w:r w:rsidR="00CA7963" w:rsidRPr="00A90959">
        <w:t xml:space="preserve"> waarop overzichtelijk per gemeente de status hiervan is te zien.</w:t>
      </w:r>
    </w:p>
    <w:p w14:paraId="0369D45E" w14:textId="77777777" w:rsidR="00B05270" w:rsidRDefault="00B05270" w:rsidP="00B05270">
      <w:pPr>
        <w:spacing w:after="0" w:line="240" w:lineRule="auto"/>
        <w:rPr>
          <w:i/>
          <w:iCs/>
        </w:rPr>
      </w:pPr>
    </w:p>
    <w:p w14:paraId="2283E46C" w14:textId="49BD6F76" w:rsidR="00CA7963" w:rsidRPr="002C1AA2" w:rsidRDefault="00CA7963" w:rsidP="00B05270">
      <w:pPr>
        <w:spacing w:after="0" w:line="240" w:lineRule="auto"/>
        <w:rPr>
          <w:i/>
          <w:iCs/>
        </w:rPr>
      </w:pPr>
      <w:r w:rsidRPr="002C1AA2">
        <w:rPr>
          <w:i/>
          <w:iCs/>
        </w:rPr>
        <w:t>Overwegende dat:</w:t>
      </w:r>
    </w:p>
    <w:p w14:paraId="37683AA7" w14:textId="77777777" w:rsidR="00BE1B4A" w:rsidRDefault="00CA7963" w:rsidP="00B05270">
      <w:pPr>
        <w:pStyle w:val="Lijstalinea"/>
        <w:numPr>
          <w:ilvl w:val="0"/>
          <w:numId w:val="18"/>
        </w:numPr>
        <w:spacing w:after="0" w:line="240" w:lineRule="auto"/>
        <w:contextualSpacing w:val="0"/>
      </w:pPr>
      <w:r>
        <w:t xml:space="preserve">Provinciale Staten het belangrijk vinden dat alle gemeente zich inzetten om de doelstelling te behalen. </w:t>
      </w:r>
    </w:p>
    <w:p w14:paraId="38DED907" w14:textId="77A68E50" w:rsidR="00CA7963" w:rsidRDefault="00BE1B4A" w:rsidP="00B05270">
      <w:pPr>
        <w:pStyle w:val="Lijstalinea"/>
        <w:numPr>
          <w:ilvl w:val="0"/>
          <w:numId w:val="18"/>
        </w:numPr>
        <w:spacing w:after="0" w:line="240" w:lineRule="auto"/>
        <w:contextualSpacing w:val="0"/>
      </w:pPr>
      <w:r>
        <w:t>De p</w:t>
      </w:r>
      <w:r w:rsidR="00CA7963">
        <w:t>rovincie tijdig en adequaat gemeenten hierbij kan ondersteunen.</w:t>
      </w:r>
    </w:p>
    <w:p w14:paraId="693D25B3" w14:textId="77777777" w:rsidR="00B05270" w:rsidRDefault="00B05270" w:rsidP="00B05270">
      <w:pPr>
        <w:spacing w:after="0" w:line="240" w:lineRule="auto"/>
        <w:rPr>
          <w:i/>
          <w:iCs/>
        </w:rPr>
      </w:pPr>
    </w:p>
    <w:p w14:paraId="5838BA8E" w14:textId="0E04CD1A" w:rsidR="00CA7963" w:rsidRPr="002C1AA2" w:rsidRDefault="00CA7963" w:rsidP="00B05270">
      <w:pPr>
        <w:spacing w:after="0" w:line="240" w:lineRule="auto"/>
        <w:rPr>
          <w:i/>
          <w:iCs/>
        </w:rPr>
      </w:pPr>
      <w:r w:rsidRPr="002C1AA2">
        <w:rPr>
          <w:i/>
          <w:iCs/>
        </w:rPr>
        <w:t>Vragen het college:</w:t>
      </w:r>
    </w:p>
    <w:p w14:paraId="1359D1B3" w14:textId="12C58C1C" w:rsidR="00CA7963" w:rsidRDefault="00CA7963" w:rsidP="00B05270">
      <w:pPr>
        <w:spacing w:after="0" w:line="240" w:lineRule="auto"/>
      </w:pPr>
      <w:r>
        <w:t>H</w:t>
      </w:r>
      <w:r>
        <w:t xml:space="preserve">iervoor een overzicht op het </w:t>
      </w:r>
      <w:r>
        <w:t xml:space="preserve">Brabantse </w:t>
      </w:r>
      <w:r>
        <w:t>dashboard te maken, zodat er inzicht is in de mate waarin de gerealiseerde woningen per jaar en cumulatief afwijkt van de taakstelling per gemeente.</w:t>
      </w:r>
    </w:p>
    <w:p w14:paraId="40B40E4E" w14:textId="77777777" w:rsidR="00B05270" w:rsidRDefault="00B05270" w:rsidP="00B05270">
      <w:pPr>
        <w:spacing w:after="0" w:line="240" w:lineRule="auto"/>
      </w:pPr>
    </w:p>
    <w:p w14:paraId="77CE7A05" w14:textId="69DC3A43" w:rsidR="00CA7963" w:rsidRDefault="00CA7963" w:rsidP="00B05270">
      <w:pPr>
        <w:spacing w:after="0" w:line="240" w:lineRule="auto"/>
      </w:pPr>
      <w:r>
        <w:t xml:space="preserve">En gaan over tot de orde van de dag. </w:t>
      </w:r>
    </w:p>
    <w:p w14:paraId="472C0249" w14:textId="77777777" w:rsidR="00CA7963" w:rsidRDefault="00CA7963" w:rsidP="00B05270">
      <w:pPr>
        <w:spacing w:after="0" w:line="240" w:lineRule="auto"/>
      </w:pPr>
    </w:p>
    <w:p w14:paraId="7E6076B8" w14:textId="77777777" w:rsidR="00CA7963" w:rsidRDefault="00CA7963" w:rsidP="00B05270">
      <w:pPr>
        <w:spacing w:after="0" w:line="240" w:lineRule="auto"/>
      </w:pPr>
      <w:r>
        <w:t>Anne Schipper</w:t>
      </w:r>
    </w:p>
    <w:p w14:paraId="55B766A1" w14:textId="77777777" w:rsidR="00CA7963" w:rsidRDefault="00CA7963" w:rsidP="00B05270">
      <w:pPr>
        <w:spacing w:after="0" w:line="240" w:lineRule="auto"/>
      </w:pPr>
      <w:r>
        <w:t>ChristenUnie-SGP Noord-Brabant</w:t>
      </w:r>
    </w:p>
    <w:p w14:paraId="77E91D01" w14:textId="77777777" w:rsidR="00CA7963" w:rsidRDefault="00CA7963" w:rsidP="00B05270">
      <w:pPr>
        <w:spacing w:after="0" w:line="240" w:lineRule="auto"/>
      </w:pPr>
    </w:p>
    <w:p w14:paraId="450AAC7E" w14:textId="77777777" w:rsidR="00CA7963" w:rsidRDefault="00CA7963" w:rsidP="00B05270">
      <w:pPr>
        <w:spacing w:after="0" w:line="240" w:lineRule="auto"/>
      </w:pPr>
    </w:p>
    <w:p w14:paraId="458844CD" w14:textId="77777777" w:rsidR="00CA7963" w:rsidRDefault="00CA7963" w:rsidP="00B05270">
      <w:pPr>
        <w:spacing w:after="0" w:line="240" w:lineRule="auto"/>
      </w:pPr>
    </w:p>
    <w:p w14:paraId="17C43CF3" w14:textId="77777777" w:rsidR="00CA7963" w:rsidRDefault="00CA7963" w:rsidP="00B05270">
      <w:pPr>
        <w:spacing w:after="0" w:line="240" w:lineRule="auto"/>
      </w:pPr>
    </w:p>
    <w:p w14:paraId="68597959" w14:textId="77777777" w:rsidR="00CA7963" w:rsidRPr="001733F4" w:rsidRDefault="00CA7963" w:rsidP="00B05270">
      <w:pPr>
        <w:spacing w:after="0" w:line="240" w:lineRule="auto"/>
      </w:pPr>
    </w:p>
    <w:sectPr w:rsidR="00CA7963" w:rsidRPr="001733F4" w:rsidSect="004A4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FFA3" w14:textId="77777777" w:rsidR="00A60ECD" w:rsidRDefault="00A60ECD">
      <w:pPr>
        <w:spacing w:after="0" w:line="240" w:lineRule="auto"/>
      </w:pPr>
      <w:r>
        <w:separator/>
      </w:r>
    </w:p>
  </w:endnote>
  <w:endnote w:type="continuationSeparator" w:id="0">
    <w:p w14:paraId="0477681B" w14:textId="77777777" w:rsidR="00A60ECD" w:rsidRDefault="00A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nero Book">
    <w:altName w:val="Carnero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nero">
    <w:altName w:val="Carne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2F06" w14:textId="77777777" w:rsidR="00A60ECD" w:rsidRDefault="00A60ECD">
      <w:pPr>
        <w:spacing w:after="0" w:line="240" w:lineRule="auto"/>
      </w:pPr>
      <w:r>
        <w:separator/>
      </w:r>
    </w:p>
  </w:footnote>
  <w:footnote w:type="continuationSeparator" w:id="0">
    <w:p w14:paraId="28F38D62" w14:textId="77777777" w:rsidR="00A60ECD" w:rsidRDefault="00A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BF01" w14:textId="77777777" w:rsidR="004A442E" w:rsidRDefault="004A442E">
    <w:pPr>
      <w:pStyle w:val="Koptekst"/>
    </w:pPr>
    <w:r>
      <w:rPr>
        <w:noProof/>
      </w:rPr>
      <w:drawing>
        <wp:inline distT="0" distB="0" distL="0" distR="0" wp14:anchorId="22E69BD7" wp14:editId="03F55BB4">
          <wp:extent cx="2200277" cy="419100"/>
          <wp:effectExtent l="0" t="0" r="9525" b="0"/>
          <wp:docPr id="318973350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73350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966" cy="42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AA6"/>
    <w:multiLevelType w:val="hybridMultilevel"/>
    <w:tmpl w:val="450E9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A7D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0927"/>
    <w:multiLevelType w:val="multilevel"/>
    <w:tmpl w:val="9B4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70C8"/>
    <w:multiLevelType w:val="hybridMultilevel"/>
    <w:tmpl w:val="12AA8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F9A"/>
    <w:multiLevelType w:val="hybridMultilevel"/>
    <w:tmpl w:val="804C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2A0D"/>
    <w:multiLevelType w:val="hybridMultilevel"/>
    <w:tmpl w:val="5AD8ADCA"/>
    <w:lvl w:ilvl="0" w:tplc="6EAE7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18D"/>
    <w:multiLevelType w:val="hybridMultilevel"/>
    <w:tmpl w:val="77E03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2484B"/>
    <w:multiLevelType w:val="multilevel"/>
    <w:tmpl w:val="498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93806"/>
    <w:multiLevelType w:val="hybridMultilevel"/>
    <w:tmpl w:val="CB96AE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23865"/>
    <w:multiLevelType w:val="hybridMultilevel"/>
    <w:tmpl w:val="07CC84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42EBD"/>
    <w:multiLevelType w:val="hybridMultilevel"/>
    <w:tmpl w:val="755EFD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41FA9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97292"/>
    <w:multiLevelType w:val="hybridMultilevel"/>
    <w:tmpl w:val="BE3A4D98"/>
    <w:lvl w:ilvl="0" w:tplc="63EA6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0C2"/>
    <w:multiLevelType w:val="hybridMultilevel"/>
    <w:tmpl w:val="8CD8E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327CE"/>
    <w:multiLevelType w:val="hybridMultilevel"/>
    <w:tmpl w:val="6466F3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5074"/>
    <w:multiLevelType w:val="hybridMultilevel"/>
    <w:tmpl w:val="5EE29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E2779"/>
    <w:multiLevelType w:val="multilevel"/>
    <w:tmpl w:val="225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E40DD2"/>
    <w:multiLevelType w:val="hybridMultilevel"/>
    <w:tmpl w:val="13C0F75E"/>
    <w:lvl w:ilvl="0" w:tplc="70CA69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2193">
    <w:abstractNumId w:val="17"/>
  </w:num>
  <w:num w:numId="2" w16cid:durableId="730225634">
    <w:abstractNumId w:val="12"/>
  </w:num>
  <w:num w:numId="3" w16cid:durableId="1734111464">
    <w:abstractNumId w:val="5"/>
  </w:num>
  <w:num w:numId="4" w16cid:durableId="568074601">
    <w:abstractNumId w:val="0"/>
  </w:num>
  <w:num w:numId="5" w16cid:durableId="1079016677">
    <w:abstractNumId w:val="6"/>
  </w:num>
  <w:num w:numId="6" w16cid:durableId="2001735275">
    <w:abstractNumId w:val="13"/>
  </w:num>
  <w:num w:numId="7" w16cid:durableId="326789228">
    <w:abstractNumId w:val="10"/>
  </w:num>
  <w:num w:numId="8" w16cid:durableId="1547520585">
    <w:abstractNumId w:val="4"/>
  </w:num>
  <w:num w:numId="9" w16cid:durableId="2013339698">
    <w:abstractNumId w:val="8"/>
  </w:num>
  <w:num w:numId="10" w16cid:durableId="1800681607">
    <w:abstractNumId w:val="9"/>
  </w:num>
  <w:num w:numId="11" w16cid:durableId="729616584">
    <w:abstractNumId w:val="7"/>
  </w:num>
  <w:num w:numId="12" w16cid:durableId="680744183">
    <w:abstractNumId w:val="2"/>
  </w:num>
  <w:num w:numId="13" w16cid:durableId="1796481927">
    <w:abstractNumId w:val="16"/>
  </w:num>
  <w:num w:numId="14" w16cid:durableId="1449933123">
    <w:abstractNumId w:val="1"/>
  </w:num>
  <w:num w:numId="15" w16cid:durableId="1573926462">
    <w:abstractNumId w:val="3"/>
  </w:num>
  <w:num w:numId="16" w16cid:durableId="1031610499">
    <w:abstractNumId w:val="11"/>
  </w:num>
  <w:num w:numId="17" w16cid:durableId="1386756411">
    <w:abstractNumId w:val="15"/>
  </w:num>
  <w:num w:numId="18" w16cid:durableId="1812476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E"/>
    <w:rsid w:val="000A1499"/>
    <w:rsid w:val="00126A06"/>
    <w:rsid w:val="001733F4"/>
    <w:rsid w:val="001B34D7"/>
    <w:rsid w:val="0023028D"/>
    <w:rsid w:val="002A55F2"/>
    <w:rsid w:val="002D33E7"/>
    <w:rsid w:val="002E53DA"/>
    <w:rsid w:val="002F4F29"/>
    <w:rsid w:val="00326AC7"/>
    <w:rsid w:val="003C7E5D"/>
    <w:rsid w:val="003E057A"/>
    <w:rsid w:val="004370A2"/>
    <w:rsid w:val="004A442E"/>
    <w:rsid w:val="004F36DA"/>
    <w:rsid w:val="00534096"/>
    <w:rsid w:val="00602F5B"/>
    <w:rsid w:val="00653C5B"/>
    <w:rsid w:val="00670C92"/>
    <w:rsid w:val="0067545F"/>
    <w:rsid w:val="006C058A"/>
    <w:rsid w:val="007926DD"/>
    <w:rsid w:val="007B27D9"/>
    <w:rsid w:val="007C49DB"/>
    <w:rsid w:val="00811E1C"/>
    <w:rsid w:val="00825773"/>
    <w:rsid w:val="00850857"/>
    <w:rsid w:val="00860A4C"/>
    <w:rsid w:val="00885707"/>
    <w:rsid w:val="008C12A1"/>
    <w:rsid w:val="00931B62"/>
    <w:rsid w:val="00973AC4"/>
    <w:rsid w:val="00A60ECD"/>
    <w:rsid w:val="00AF297E"/>
    <w:rsid w:val="00B05270"/>
    <w:rsid w:val="00B15BAF"/>
    <w:rsid w:val="00B2442C"/>
    <w:rsid w:val="00B43E3B"/>
    <w:rsid w:val="00BE1B4A"/>
    <w:rsid w:val="00C067CD"/>
    <w:rsid w:val="00CA7963"/>
    <w:rsid w:val="00CD5DD6"/>
    <w:rsid w:val="00D73F8E"/>
    <w:rsid w:val="00EA534A"/>
    <w:rsid w:val="00EB37F3"/>
    <w:rsid w:val="00F142F5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4F6"/>
  <w15:chartTrackingRefBased/>
  <w15:docId w15:val="{2CA3AD25-6E47-4BFC-B320-EEAD58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42E"/>
  </w:style>
  <w:style w:type="paragraph" w:styleId="Lijstalinea">
    <w:name w:val="List Paragraph"/>
    <w:basedOn w:val="Standaard"/>
    <w:uiPriority w:val="34"/>
    <w:qFormat/>
    <w:rsid w:val="004A442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A442E"/>
    <w:rPr>
      <w:color w:val="0000FF"/>
      <w:u w:val="single"/>
    </w:rPr>
  </w:style>
  <w:style w:type="character" w:customStyle="1" w:styleId="A4">
    <w:name w:val="A4"/>
    <w:uiPriority w:val="99"/>
    <w:rsid w:val="001733F4"/>
    <w:rPr>
      <w:rFonts w:cs="Carnero Book"/>
      <w:color w:val="000000"/>
      <w:sz w:val="18"/>
      <w:szCs w:val="18"/>
    </w:rPr>
  </w:style>
  <w:style w:type="character" w:customStyle="1" w:styleId="A6">
    <w:name w:val="A6"/>
    <w:uiPriority w:val="99"/>
    <w:rsid w:val="001733F4"/>
    <w:rPr>
      <w:rFonts w:cs="Carnero Book"/>
      <w:color w:val="000000"/>
      <w:sz w:val="10"/>
      <w:szCs w:val="10"/>
    </w:rPr>
  </w:style>
  <w:style w:type="character" w:customStyle="1" w:styleId="A5">
    <w:name w:val="A5"/>
    <w:uiPriority w:val="99"/>
    <w:rsid w:val="001733F4"/>
    <w:rPr>
      <w:rFonts w:cs="Carnero"/>
      <w:b/>
      <w:bCs/>
      <w:color w:val="000000"/>
    </w:rPr>
  </w:style>
  <w:style w:type="character" w:customStyle="1" w:styleId="cf01">
    <w:name w:val="cf01"/>
    <w:basedOn w:val="Standaardalinea-lettertype"/>
    <w:rsid w:val="002F4F29"/>
    <w:rPr>
      <w:rFonts w:ascii="Segoe UI" w:hAnsi="Segoe UI" w:cs="Segoe UI" w:hint="default"/>
      <w:sz w:val="18"/>
      <w:szCs w:val="18"/>
    </w:rPr>
  </w:style>
  <w:style w:type="paragraph" w:customStyle="1" w:styleId="Pa0">
    <w:name w:val="Pa0"/>
    <w:basedOn w:val="Standaard"/>
    <w:next w:val="Standaard"/>
    <w:uiPriority w:val="99"/>
    <w:rsid w:val="00B43E3B"/>
    <w:pPr>
      <w:autoSpaceDE w:val="0"/>
      <w:autoSpaceDN w:val="0"/>
      <w:adjustRightInd w:val="0"/>
      <w:spacing w:after="0" w:line="241" w:lineRule="atLeast"/>
    </w:pPr>
    <w:rPr>
      <w:rFonts w:ascii="Carnero Book" w:hAnsi="Carnero Book"/>
      <w:kern w:val="0"/>
      <w:sz w:val="24"/>
      <w:szCs w:val="24"/>
    </w:rPr>
  </w:style>
  <w:style w:type="character" w:customStyle="1" w:styleId="A9">
    <w:name w:val="A9"/>
    <w:uiPriority w:val="99"/>
    <w:rsid w:val="00B43E3B"/>
    <w:rPr>
      <w:rFonts w:cs="Carnero Boo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35AD1018BD448C6EC7F6591F0587" ma:contentTypeVersion="18" ma:contentTypeDescription="Een nieuw document maken." ma:contentTypeScope="" ma:versionID="a0a3bd8b7f66a62c1bae6a33fafe045c">
  <xsd:schema xmlns:xsd="http://www.w3.org/2001/XMLSchema" xmlns:xs="http://www.w3.org/2001/XMLSchema" xmlns:p="http://schemas.microsoft.com/office/2006/metadata/properties" xmlns:ns2="83b1b490-40db-44f6-aee5-a6589b02a179" xmlns:ns3="5af7df19-99bf-4d6d-ae79-ff94c1dd0618" targetNamespace="http://schemas.microsoft.com/office/2006/metadata/properties" ma:root="true" ma:fieldsID="333eae046acb23909f7992599b76348b" ns2:_="" ns3:_="">
    <xsd:import namespace="83b1b490-40db-44f6-aee5-a6589b02a179"/>
    <xsd:import namespace="5af7df19-99bf-4d6d-ae79-ff94c1dd0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490-40db-44f6-aee5-a6589b02a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b97a24-0859-4b29-af33-27dc3a292f6d}" ma:internalName="TaxCatchAll" ma:showField="CatchAllData" ma:web="83b1b490-40db-44f6-aee5-a6589b02a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df19-99bf-4d6d-ae79-ff94c1dd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5df4b1-37d6-43c7-bbdc-c3897405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1b490-40db-44f6-aee5-a6589b02a179" xsi:nil="true"/>
    <lcf76f155ced4ddcb4097134ff3c332f xmlns="5af7df19-99bf-4d6d-ae79-ff94c1dd0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C91F0-42C4-4B9C-9FFB-A4F96A17A304}"/>
</file>

<file path=customXml/itemProps2.xml><?xml version="1.0" encoding="utf-8"?>
<ds:datastoreItem xmlns:ds="http://schemas.openxmlformats.org/officeDocument/2006/customXml" ds:itemID="{1E45007C-2497-4B5E-AB76-C4F7C34F3AEE}"/>
</file>

<file path=customXml/itemProps3.xml><?xml version="1.0" encoding="utf-8"?>
<ds:datastoreItem xmlns:ds="http://schemas.openxmlformats.org/officeDocument/2006/customXml" ds:itemID="{BBCB6D4D-3212-42F2-A7AE-85BC568A8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Timmermans - Bin</dc:creator>
  <cp:keywords/>
  <dc:description/>
  <cp:lastModifiedBy>Anne Schipper</cp:lastModifiedBy>
  <cp:revision>2</cp:revision>
  <dcterms:created xsi:type="dcterms:W3CDTF">2024-11-01T08:54:00Z</dcterms:created>
  <dcterms:modified xsi:type="dcterms:W3CDTF">2024-11-01T08:54:00Z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0x0101009C1C35AD1018BD448C6EC7F6591F0587</vt:lpwstr>
  </property>
</Properties>
</file>